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592" w:rsidRDefault="00411592" w:rsidP="0041159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7BF5FD" wp14:editId="2898C74C">
            <wp:extent cx="523875" cy="638175"/>
            <wp:effectExtent l="0" t="0" r="9525" b="0"/>
            <wp:docPr id="8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592" w:rsidRPr="00654A2D" w:rsidRDefault="00411592" w:rsidP="004115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411592" w:rsidRPr="00654A2D" w:rsidRDefault="00411592" w:rsidP="0041159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411592" w:rsidRPr="00654A2D" w:rsidRDefault="00411592" w:rsidP="004115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411592" w:rsidRDefault="00411592" w:rsidP="004115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11592" w:rsidRPr="00654A2D" w:rsidRDefault="00411592" w:rsidP="004115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411592" w:rsidRPr="00654A2D" w:rsidRDefault="00411592" w:rsidP="0041159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3412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411592" w:rsidRDefault="00411592" w:rsidP="00411592">
      <w:pPr>
        <w:rPr>
          <w:sz w:val="28"/>
          <w:szCs w:val="28"/>
          <w:lang w:val="uk-UA"/>
        </w:rPr>
      </w:pPr>
    </w:p>
    <w:p w:rsidR="00411592" w:rsidRPr="009A57AD" w:rsidRDefault="00411592" w:rsidP="004115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514BE">
        <w:rPr>
          <w:rFonts w:ascii="Times New Roman" w:hAnsi="Times New Roman" w:cs="Times New Roman"/>
          <w:b/>
          <w:sz w:val="24"/>
          <w:szCs w:val="24"/>
        </w:rPr>
        <w:t>Про</w:t>
      </w:r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514BE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gramEnd"/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411592" w:rsidRPr="00F514BE" w:rsidRDefault="00411592" w:rsidP="004115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14BE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земельної ділянки</w:t>
      </w:r>
    </w:p>
    <w:p w:rsidR="00411592" w:rsidRPr="00F514BE" w:rsidRDefault="00411592" w:rsidP="004115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57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F514BE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514BE">
        <w:rPr>
          <w:rFonts w:ascii="Times New Roman" w:hAnsi="Times New Roman" w:cs="Times New Roman"/>
          <w:b/>
          <w:sz w:val="24"/>
          <w:szCs w:val="24"/>
        </w:rPr>
        <w:t>номер</w:t>
      </w:r>
      <w:proofErr w:type="gramEnd"/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3221080500:03:004:0170</w:t>
      </w:r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11592" w:rsidRPr="00F237E5" w:rsidRDefault="00411592" w:rsidP="004115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14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власність </w:t>
      </w:r>
      <w:r w:rsidRPr="00F514BE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Ярмоленку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А.М.</w:t>
      </w:r>
    </w:p>
    <w:p w:rsidR="00411592" w:rsidRPr="00F237E5" w:rsidRDefault="00411592" w:rsidP="0041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592" w:rsidRPr="005B3D8A" w:rsidRDefault="00411592" w:rsidP="0041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09.04.2019</w:t>
      </w:r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року  ради </w:t>
      </w:r>
      <w:proofErr w:type="spellStart"/>
      <w:r w:rsidRPr="006A5D40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</w:t>
      </w:r>
      <w:r w:rsidRPr="00F85C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Ярмоленка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Андрія Миколайовича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земельної ділянки у власність 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та про передачу у власність земельної ділянки з кадастровим  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3221080500:03:004:0170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для 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житлового будинку господарських будівель і споруд( присадибна ділянка)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Шевченка,16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Бородянського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району та     виготовлену    </w:t>
      </w:r>
      <w:r>
        <w:rPr>
          <w:rFonts w:ascii="Times New Roman" w:hAnsi="Times New Roman" w:cs="Times New Roman"/>
          <w:sz w:val="24"/>
          <w:szCs w:val="24"/>
          <w:lang w:val="uk-UA"/>
        </w:rPr>
        <w:t>ФОП Денисов А.С  документацію із землеустрою,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</w:t>
      </w:r>
      <w:r>
        <w:rPr>
          <w:rFonts w:ascii="Times New Roman" w:hAnsi="Times New Roman" w:cs="Times New Roman"/>
          <w:sz w:val="24"/>
          <w:szCs w:val="24"/>
          <w:lang w:val="uk-UA"/>
        </w:rPr>
        <w:t>2398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-45-VІІ « Про добровільне приєднання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</w:t>
      </w:r>
      <w:r>
        <w:rPr>
          <w:rFonts w:ascii="Times New Roman" w:hAnsi="Times New Roman" w:cs="Times New Roman"/>
          <w:sz w:val="24"/>
          <w:szCs w:val="24"/>
          <w:lang w:val="uk-UA"/>
        </w:rPr>
        <w:t>Бородянського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району до територіальної громади міста обласного значення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>»,  та рішення  за № 240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-45-VІІ  «Про початок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»,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 ст. 12,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>121,186-1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 Земельного  кодексу   України , 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пунктом 34 частини 1 статті 26 Закону України «Про місцеве самоврядування в Україні», міська рада </w:t>
      </w:r>
    </w:p>
    <w:p w:rsidR="00411592" w:rsidRPr="009D5A8F" w:rsidRDefault="00411592" w:rsidP="004115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A8F"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 w:rsidRPr="009D5A8F"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411592" w:rsidRPr="00E9015F" w:rsidRDefault="00411592" w:rsidP="0041159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землеустрою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відведення земельної ділянки у власність 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Ярмоленку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Андрію Миколайовичу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901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sz w:val="24"/>
          <w:szCs w:val="24"/>
          <w:lang w:val="uk-UA"/>
        </w:rPr>
        <w:t>3221080500:03:004:0570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0,1600</w:t>
      </w:r>
      <w:r w:rsidRPr="00E9015F">
        <w:rPr>
          <w:rFonts w:ascii="Times New Roman" w:hAnsi="Times New Roman" w:cs="Times New Roman"/>
          <w:sz w:val="24"/>
          <w:szCs w:val="24"/>
        </w:rPr>
        <w:t xml:space="preserve"> га  для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обслугоування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будинку, господарських будівель та споруд( присадибна ділянка)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9015F">
        <w:rPr>
          <w:rFonts w:ascii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Шевченка,16 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Бородянського</w:t>
      </w:r>
      <w:r w:rsidRPr="00E9015F">
        <w:rPr>
          <w:rFonts w:ascii="Times New Roman" w:hAnsi="Times New Roman" w:cs="Times New Roman"/>
          <w:sz w:val="24"/>
          <w:szCs w:val="24"/>
        </w:rPr>
        <w:t xml:space="preserve"> району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E901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592" w:rsidRPr="00E9015F" w:rsidRDefault="00411592" w:rsidP="0041159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>Передати</w:t>
      </w:r>
      <w:r w:rsidRPr="00E9015F">
        <w:rPr>
          <w:rFonts w:ascii="Times New Roman" w:hAnsi="Times New Roman" w:cs="Times New Roman"/>
          <w:sz w:val="24"/>
          <w:szCs w:val="24"/>
        </w:rPr>
        <w:t xml:space="preserve">   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Ярмоленку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Андрію Миколайовичу </w:t>
      </w:r>
      <w:r w:rsidRPr="00E9015F">
        <w:rPr>
          <w:rFonts w:ascii="Times New Roman" w:hAnsi="Times New Roman" w:cs="Times New Roman"/>
          <w:b/>
          <w:sz w:val="24"/>
          <w:szCs w:val="24"/>
        </w:rPr>
        <w:t xml:space="preserve">  у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приватну</w:t>
      </w:r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0,1600</w:t>
      </w:r>
      <w:r w:rsidRPr="00E9015F">
        <w:rPr>
          <w:rFonts w:ascii="Times New Roman" w:hAnsi="Times New Roman" w:cs="Times New Roman"/>
          <w:sz w:val="24"/>
          <w:szCs w:val="24"/>
        </w:rPr>
        <w:t xml:space="preserve"> га,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sz w:val="24"/>
          <w:szCs w:val="24"/>
          <w:lang w:val="uk-UA"/>
        </w:rPr>
        <w:t>3221080500:03:004:0570</w:t>
      </w:r>
      <w:r w:rsidRPr="00E9015F">
        <w:rPr>
          <w:rFonts w:ascii="Times New Roman" w:hAnsi="Times New Roman" w:cs="Times New Roman"/>
          <w:sz w:val="24"/>
          <w:szCs w:val="24"/>
        </w:rPr>
        <w:t xml:space="preserve">  для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житлового будинку, господарських будівель і споруд ( присадибна ділянка)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</w:rPr>
        <w:t>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Шевченка,16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Бородянського району</w:t>
      </w:r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E901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1592" w:rsidRPr="00E9015F" w:rsidRDefault="00411592" w:rsidP="0041159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sz w:val="24"/>
          <w:szCs w:val="24"/>
        </w:rPr>
        <w:t>Гр.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Ярмоленку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А.М.</w:t>
      </w:r>
    </w:p>
    <w:p w:rsidR="00411592" w:rsidRPr="00E9015F" w:rsidRDefault="00411592" w:rsidP="0041159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>»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1592" w:rsidRPr="00E9015F" w:rsidRDefault="00411592" w:rsidP="0041159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9015F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>;</w:t>
      </w:r>
    </w:p>
    <w:p w:rsidR="00411592" w:rsidRPr="00985F65" w:rsidRDefault="00411592" w:rsidP="00411592">
      <w:pPr>
        <w:pStyle w:val="a3"/>
        <w:numPr>
          <w:ilvl w:val="1"/>
          <w:numId w:val="1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985F65">
        <w:rPr>
          <w:rFonts w:ascii="Times New Roman" w:hAnsi="Times New Roman" w:cs="Times New Roman"/>
          <w:sz w:val="24"/>
          <w:szCs w:val="24"/>
          <w:lang w:val="uk-UA"/>
        </w:rPr>
        <w:t>Виконувати обов’язки власника земельної ділянки, відповідно до  вимог ст. 91 Земельного кодексу України.</w:t>
      </w:r>
    </w:p>
    <w:p w:rsidR="00411592" w:rsidRDefault="00411592" w:rsidP="004115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1592" w:rsidRDefault="00411592" w:rsidP="004115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1592" w:rsidRDefault="00411592" w:rsidP="004115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  <w:r w:rsidRPr="00E901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А.П.Федорук</w:t>
      </w:r>
    </w:p>
    <w:p w:rsidR="004D4E27" w:rsidRDefault="004D4E27"/>
    <w:sectPr w:rsidR="004D4E27" w:rsidSect="0041159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F154C"/>
    <w:multiLevelType w:val="multilevel"/>
    <w:tmpl w:val="4B8239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759" w:hanging="1800"/>
      </w:pPr>
      <w:rPr>
        <w:rFonts w:hint="default"/>
      </w:rPr>
    </w:lvl>
  </w:abstractNum>
  <w:abstractNum w:abstractNumId="1" w15:restartNumberingAfterBreak="0">
    <w:nsid w:val="76613C3A"/>
    <w:multiLevelType w:val="hybridMultilevel"/>
    <w:tmpl w:val="9BC679E8"/>
    <w:lvl w:ilvl="0" w:tplc="1390B8A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FA2"/>
    <w:rsid w:val="00222FA2"/>
    <w:rsid w:val="00411592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2D8DE-59A1-4C16-B1D8-9F1C1541C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9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11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2019-08-02T07:30:00Z</dcterms:created>
  <dcterms:modified xsi:type="dcterms:W3CDTF">2019-08-02T07:30:00Z</dcterms:modified>
</cp:coreProperties>
</file>